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7B714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Manifestazione di Interesse per                     Indagine di Mercato </w:t>
      </w:r>
    </w:p>
    <w:p w14:paraId="71674591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21E4BA92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ALLEGATO N. 1</w:t>
      </w:r>
    </w:p>
    <w:p w14:paraId="5ED64648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5D5330CA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5B83A027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63A3F226" w14:textId="77777777" w:rsidR="002B491B" w:rsidRPr="00AB2071" w:rsidRDefault="002B491B" w:rsidP="001A09EA">
      <w:pPr>
        <w:autoSpaceDE w:val="0"/>
        <w:autoSpaceDN w:val="0"/>
        <w:adjustRightInd w:val="0"/>
        <w:ind w:left="2694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14:paraId="238D90EB" w14:textId="77777777" w:rsidR="002B491B" w:rsidRPr="001A09EA" w:rsidRDefault="001A09EA" w:rsidP="001A09EA">
      <w:pPr>
        <w:autoSpaceDE w:val="0"/>
        <w:autoSpaceDN w:val="0"/>
        <w:adjustRightInd w:val="0"/>
        <w:ind w:left="3545" w:firstLine="0"/>
        <w:jc w:val="both"/>
        <w:rPr>
          <w:rFonts w:ascii="Open Sans Light" w:hAnsi="Open Sans Light" w:cs="Open Sans Light"/>
          <w:bCs w:val="0"/>
          <w:sz w:val="20"/>
          <w:szCs w:val="20"/>
        </w:rPr>
      </w:pPr>
      <w:r w:rsidRPr="001A09EA">
        <w:rPr>
          <w:rFonts w:ascii="Open Sans Light" w:hAnsi="Open Sans Light" w:cs="Open Sans Light"/>
          <w:bCs w:val="0"/>
          <w:sz w:val="20"/>
          <w:szCs w:val="20"/>
        </w:rPr>
        <w:t>Struttura Territoriale Veneto e Friuli Venezia Giulia</w:t>
      </w:r>
    </w:p>
    <w:p w14:paraId="08FD5D8B" w14:textId="77777777" w:rsidR="002B491B" w:rsidRPr="001A09EA" w:rsidRDefault="002B491B" w:rsidP="002B491B">
      <w:pPr>
        <w:ind w:right="567"/>
        <w:jc w:val="center"/>
        <w:rPr>
          <w:rFonts w:ascii="Open Sans Light" w:hAnsi="Open Sans Light" w:cs="Open Sans Light"/>
          <w:sz w:val="20"/>
          <w:szCs w:val="20"/>
        </w:rPr>
      </w:pPr>
    </w:p>
    <w:p w14:paraId="7AFA4C9F" w14:textId="77777777" w:rsidR="002B491B" w:rsidRPr="00AB2071" w:rsidRDefault="002B491B" w:rsidP="002B491B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6F5A79A1" w14:textId="77777777" w:rsidR="002B491B" w:rsidRPr="00AB2071" w:rsidRDefault="002B491B" w:rsidP="002B491B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7CF8F7B7" w14:textId="77777777" w:rsidR="002B491B" w:rsidRPr="00AB2071" w:rsidRDefault="002B491B" w:rsidP="002B491B">
      <w:pPr>
        <w:rPr>
          <w:rFonts w:ascii="Open Sans Light" w:hAnsi="Open Sans Light" w:cs="Open Sans Light"/>
          <w:b w:val="0"/>
          <w:sz w:val="20"/>
          <w:szCs w:val="20"/>
        </w:rPr>
      </w:pPr>
    </w:p>
    <w:p w14:paraId="76442CC6" w14:textId="77777777" w:rsidR="002B491B" w:rsidRPr="00AB2071" w:rsidRDefault="002B491B" w:rsidP="002B491B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3076AD87" w14:textId="77777777" w:rsidR="002B491B" w:rsidRPr="00AB2071" w:rsidRDefault="002B491B" w:rsidP="002B491B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14:paraId="53EBE8C9" w14:textId="77777777" w:rsidR="002B491B" w:rsidRPr="00AB2071" w:rsidRDefault="002B491B" w:rsidP="002B491B">
      <w:pPr>
        <w:spacing w:after="120" w:line="360" w:lineRule="auto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14:paraId="1C4E5192" w14:textId="77777777" w:rsidR="002B491B" w:rsidRPr="00AB2071" w:rsidRDefault="002B491B" w:rsidP="002B491B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</w:t>
      </w:r>
    </w:p>
    <w:p w14:paraId="039C0CC2" w14:textId="77777777" w:rsidR="002B491B" w:rsidRPr="00AB2071" w:rsidRDefault="002B491B" w:rsidP="002B491B">
      <w:pPr>
        <w:tabs>
          <w:tab w:val="left" w:pos="9639"/>
        </w:tabs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14A2233B" w14:textId="77777777" w:rsidR="002B491B" w:rsidRPr="00AB2071" w:rsidRDefault="002B491B" w:rsidP="002B491B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</w:t>
      </w:r>
    </w:p>
    <w:p w14:paraId="2B2E3D1E" w14:textId="77777777" w:rsidR="002B491B" w:rsidRPr="00AB2071" w:rsidRDefault="002B491B" w:rsidP="002B491B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14:paraId="27EB6198" w14:textId="77777777" w:rsidR="002B491B" w:rsidRPr="00AB2071" w:rsidRDefault="002B491B" w:rsidP="002B491B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14:paraId="0C0BD8D1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3D89802D" w14:textId="77777777"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E’ interessato alla partecipazione alla procedura negoziata indicata in oggetto come:</w:t>
      </w:r>
    </w:p>
    <w:p w14:paraId="5F07054E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2B635BB3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14:paraId="1DC1BE1E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</w:p>
    <w:p w14:paraId="2CA74171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FF067B" wp14:editId="36A86DC2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41" name="Rettango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DA6700" id="Rettangolo 41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AGFBVX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impresa singola          </w:t>
      </w:r>
    </w:p>
    <w:p w14:paraId="27865CE6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68A6BD04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87737B" wp14:editId="456624E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34" name="Rettango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3C85A8" id="Rettangolo 34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capogruppo di un raggruppamento temporaneo  </w:t>
      </w:r>
    </w:p>
    <w:p w14:paraId="5FAE3E02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3A8DC0B9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A1947E" wp14:editId="23CA8DED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56F068" id="Rettangolo 5" o:spid="_x0000_s1026" style="position:absolute;margin-left:1.8pt;margin-top:2.3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mandante di un raggruppamento temporaneo  </w:t>
      </w:r>
    </w:p>
    <w:p w14:paraId="6B27458F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5CA45C4F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B38328" wp14:editId="7DBB68FF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23495" b="23495"/>
                <wp:wrapNone/>
                <wp:docPr id="35" name="Rettango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A71BB" id="Rettangolo 35" o:spid="_x0000_s1026" style="position:absolute;margin-left:1.85pt;margin-top:.9pt;width:7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consorzio o GEIE</w:t>
      </w:r>
    </w:p>
    <w:p w14:paraId="28762921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58149614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B80C2E" wp14:editId="44B7F8D5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16714F" id="Rettangolo 6" o:spid="_x0000_s1026" style="position:absolute;margin-left:1.8pt;margin-top:.75pt;width:7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consorziata</w:t>
      </w:r>
    </w:p>
    <w:p w14:paraId="28CE54DC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0E9A3C5D" w14:textId="77777777"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14:paraId="4E0A775A" w14:textId="77777777"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14:paraId="0291A10C" w14:textId="77777777" w:rsidR="002B491B" w:rsidRPr="00AB2071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highlight w:val="yellow"/>
          <w:u w:val="single"/>
        </w:rPr>
      </w:pPr>
    </w:p>
    <w:p w14:paraId="27DC0BAC" w14:textId="77777777" w:rsidR="002B491B" w:rsidRDefault="002B491B" w:rsidP="002B491B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14:paraId="3FB895CF" w14:textId="77777777" w:rsidR="002B491B" w:rsidRPr="00064AD6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064AD6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RESPONSABILITA’</w:t>
      </w:r>
    </w:p>
    <w:p w14:paraId="27580C41" w14:textId="77777777" w:rsidR="002B491B" w:rsidRPr="00064AD6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14:paraId="223F62E8" w14:textId="77777777" w:rsidR="002B491B" w:rsidRPr="00C24CB4" w:rsidRDefault="002B491B" w:rsidP="00A900E4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u w:val="single"/>
        </w:rPr>
      </w:pPr>
      <w:r w:rsidRPr="00C24CB4">
        <w:rPr>
          <w:rFonts w:ascii="Open Sans Light" w:hAnsi="Open Sans Light" w:cs="Open Sans Light"/>
          <w:sz w:val="20"/>
          <w:szCs w:val="20"/>
          <w:u w:val="single"/>
        </w:rPr>
        <w:t>Requisiti generali</w:t>
      </w:r>
    </w:p>
    <w:p w14:paraId="02195B6B" w14:textId="6DDC40B8" w:rsidR="00E0350A" w:rsidRPr="00125F13" w:rsidRDefault="00125F13" w:rsidP="00125F13">
      <w:pPr>
        <w:spacing w:line="24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bookmarkStart w:id="0" w:name="_Hlk135141663"/>
      <w:r>
        <w:rPr>
          <w:rFonts w:ascii="Open Sans Light" w:hAnsi="Open Sans Light" w:cs="Open Sans Light"/>
          <w:b w:val="0"/>
          <w:sz w:val="20"/>
          <w:szCs w:val="20"/>
        </w:rPr>
        <w:t>D</w:t>
      </w:r>
      <w:r w:rsidR="00E0350A" w:rsidRPr="00125F13">
        <w:rPr>
          <w:rFonts w:ascii="Open Sans Light" w:hAnsi="Open Sans Light" w:cs="Open Sans Light"/>
          <w:b w:val="0"/>
          <w:sz w:val="20"/>
          <w:szCs w:val="20"/>
        </w:rPr>
        <w:t>i essere in possesso, dei requisiti di ordine generale di cui:</w:t>
      </w:r>
    </w:p>
    <w:p w14:paraId="21D4BA57" w14:textId="77777777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bookmarkEnd w:id="0"/>
    <w:p w14:paraId="78FD645C" w14:textId="31435B85" w:rsidR="00E0350A" w:rsidRPr="00E0350A" w:rsidRDefault="00E0350A" w:rsidP="00E0350A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200" w:line="240" w:lineRule="auto"/>
        <w:ind w:left="426" w:hanging="426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E0350A">
        <w:rPr>
          <w:rFonts w:ascii="Open Sans Light" w:hAnsi="Open Sans Light" w:cs="Open Sans Light"/>
          <w:b w:val="0"/>
          <w:sz w:val="20"/>
          <w:szCs w:val="20"/>
        </w:rPr>
        <w:t xml:space="preserve">agli articoli 94 e </w:t>
      </w:r>
      <w:r w:rsidR="007336BB">
        <w:rPr>
          <w:rFonts w:ascii="Open Sans Light" w:hAnsi="Open Sans Light" w:cs="Open Sans Light"/>
          <w:b w:val="0"/>
          <w:sz w:val="20"/>
          <w:szCs w:val="20"/>
        </w:rPr>
        <w:t>ss.ss.</w:t>
      </w:r>
      <w:r w:rsidRPr="00E0350A">
        <w:rPr>
          <w:rFonts w:ascii="Open Sans Light" w:hAnsi="Open Sans Light" w:cs="Open Sans Light"/>
          <w:b w:val="0"/>
          <w:sz w:val="20"/>
          <w:szCs w:val="20"/>
        </w:rPr>
        <w:t xml:space="preserve"> del D. Lgs 36/2023;</w:t>
      </w:r>
    </w:p>
    <w:p w14:paraId="2C001C94" w14:textId="1B0103E6" w:rsidR="00E0350A" w:rsidRPr="00E0350A" w:rsidRDefault="00E0350A" w:rsidP="00E0350A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200" w:line="240" w:lineRule="auto"/>
        <w:ind w:left="426" w:hanging="426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E0350A">
        <w:rPr>
          <w:rFonts w:ascii="Open Sans Light" w:hAnsi="Open Sans Light" w:cs="Open Sans Light"/>
          <w:b w:val="0"/>
          <w:sz w:val="20"/>
          <w:szCs w:val="20"/>
        </w:rPr>
        <w:t xml:space="preserve">all ‘art. 53 co.16-ter del D. Lgs n.165/2001 (cd. </w:t>
      </w:r>
      <w:bookmarkStart w:id="1" w:name="_Hlk135141124"/>
      <w:r w:rsidRPr="00E0350A">
        <w:rPr>
          <w:rFonts w:ascii="Open Sans Light" w:hAnsi="Open Sans Light" w:cs="Open Sans Light"/>
          <w:b w:val="0"/>
          <w:sz w:val="20"/>
          <w:szCs w:val="20"/>
        </w:rPr>
        <w:t>Pantouflage</w:t>
      </w:r>
      <w:r w:rsidR="00717A4F">
        <w:rPr>
          <w:rFonts w:ascii="Open Sans Light" w:hAnsi="Open Sans Light" w:cs="Open Sans Light"/>
          <w:b w:val="0"/>
          <w:sz w:val="20"/>
          <w:szCs w:val="20"/>
        </w:rPr>
        <w:t xml:space="preserve"> o revolving door</w:t>
      </w:r>
      <w:r w:rsidRPr="00E0350A">
        <w:rPr>
          <w:rFonts w:ascii="Open Sans Light" w:hAnsi="Open Sans Light" w:cs="Open Sans Light"/>
          <w:b w:val="0"/>
          <w:sz w:val="20"/>
          <w:szCs w:val="20"/>
        </w:rPr>
        <w:t>).</w:t>
      </w:r>
    </w:p>
    <w:bookmarkEnd w:id="1"/>
    <w:p w14:paraId="2FA42C2B" w14:textId="77777777" w:rsidR="002B491B" w:rsidRPr="00CB7C90" w:rsidRDefault="002B491B" w:rsidP="002B491B">
      <w:pPr>
        <w:autoSpaceDE w:val="0"/>
        <w:autoSpaceDN w:val="0"/>
        <w:adjustRightInd w:val="0"/>
        <w:spacing w:line="240" w:lineRule="auto"/>
        <w:ind w:left="349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</w:p>
    <w:p w14:paraId="483F29CA" w14:textId="702B2227" w:rsidR="00A900E4" w:rsidRDefault="00A900E4" w:rsidP="00A900E4">
      <w:pPr>
        <w:widowControl w:val="0"/>
        <w:spacing w:after="160" w:line="360" w:lineRule="auto"/>
        <w:ind w:left="425" w:right="-82" w:hanging="425"/>
        <w:contextualSpacing/>
        <w:jc w:val="both"/>
        <w:outlineLvl w:val="4"/>
        <w:rPr>
          <w:rFonts w:ascii="Open Sans Light" w:hAnsi="Open Sans Light" w:cs="Open Sans Light"/>
          <w:sz w:val="20"/>
          <w:szCs w:val="20"/>
          <w:u w:val="single"/>
        </w:rPr>
      </w:pPr>
      <w:r w:rsidRPr="00C24CB4">
        <w:rPr>
          <w:rFonts w:ascii="Open Sans Light" w:hAnsi="Open Sans Light" w:cs="Open Sans Light"/>
          <w:sz w:val="20"/>
          <w:szCs w:val="20"/>
          <w:u w:val="single"/>
        </w:rPr>
        <w:t>Requisiti di ordine speciale</w:t>
      </w:r>
    </w:p>
    <w:p w14:paraId="0AD47918" w14:textId="1A06198B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A</w:t>
      </w:r>
      <w:r w:rsidRPr="00F00D02">
        <w:rPr>
          <w:rFonts w:ascii="Open Sans Light" w:hAnsi="Open Sans Light" w:cs="Open Sans Light"/>
          <w:b w:val="0"/>
          <w:sz w:val="20"/>
          <w:szCs w:val="20"/>
        </w:rPr>
        <w:t>i sensi dell’art. 100 del D.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 </w:t>
      </w:r>
      <w:r w:rsidRPr="00F00D02">
        <w:rPr>
          <w:rFonts w:ascii="Open Sans Light" w:hAnsi="Open Sans Light" w:cs="Open Sans Light"/>
          <w:b w:val="0"/>
          <w:sz w:val="20"/>
          <w:szCs w:val="20"/>
        </w:rPr>
        <w:t>Lgs. 36/2023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, dichiara di </w:t>
      </w:r>
      <w:r w:rsidRPr="00F00D02">
        <w:rPr>
          <w:rFonts w:ascii="Open Sans Light" w:hAnsi="Open Sans Light" w:cs="Open Sans Light"/>
          <w:b w:val="0"/>
          <w:sz w:val="20"/>
          <w:szCs w:val="20"/>
        </w:rPr>
        <w:t>essere in possesso,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 </w:t>
      </w:r>
      <w:r w:rsidRPr="00F00D02">
        <w:rPr>
          <w:rFonts w:ascii="Open Sans Light" w:hAnsi="Open Sans Light" w:cs="Open Sans Light"/>
          <w:b w:val="0"/>
          <w:sz w:val="20"/>
          <w:szCs w:val="20"/>
        </w:rPr>
        <w:t xml:space="preserve">dei requisiti di </w:t>
      </w:r>
      <w:r>
        <w:rPr>
          <w:rFonts w:ascii="Open Sans Light" w:hAnsi="Open Sans Light" w:cs="Open Sans Light"/>
          <w:b w:val="0"/>
          <w:sz w:val="20"/>
          <w:szCs w:val="20"/>
        </w:rPr>
        <w:t>ordine speciale di seguito precisati:</w:t>
      </w:r>
    </w:p>
    <w:p w14:paraId="5DA019BF" w14:textId="77777777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hAnsi="Open Sans Light" w:cs="Open Sans Light"/>
          <w:bCs w:val="0"/>
          <w:sz w:val="20"/>
          <w:szCs w:val="20"/>
        </w:rPr>
      </w:pPr>
    </w:p>
    <w:p w14:paraId="1436544E" w14:textId="2ED028C7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hAnsi="Open Sans Light" w:cs="Open Sans Light"/>
          <w:bCs w:val="0"/>
          <w:sz w:val="20"/>
          <w:szCs w:val="20"/>
        </w:rPr>
      </w:pPr>
      <w:r>
        <w:rPr>
          <w:rFonts w:ascii="Open Sans Light" w:hAnsi="Open Sans Light" w:cs="Open Sans Light"/>
          <w:bCs w:val="0"/>
          <w:sz w:val="20"/>
          <w:szCs w:val="20"/>
        </w:rPr>
        <w:t>Requisiti di idoneità</w:t>
      </w:r>
      <w:r w:rsidR="00A20E8E">
        <w:rPr>
          <w:rFonts w:ascii="Open Sans Light" w:hAnsi="Open Sans Light" w:cs="Open Sans Light"/>
          <w:bCs w:val="0"/>
          <w:sz w:val="20"/>
          <w:szCs w:val="20"/>
        </w:rPr>
        <w:t xml:space="preserve"> professionale</w:t>
      </w:r>
      <w:r>
        <w:rPr>
          <w:rFonts w:ascii="Open Sans Light" w:hAnsi="Open Sans Light" w:cs="Open Sans Light"/>
          <w:bCs w:val="0"/>
          <w:sz w:val="20"/>
          <w:szCs w:val="20"/>
        </w:rPr>
        <w:t>:</w:t>
      </w:r>
    </w:p>
    <w:p w14:paraId="034CEBDD" w14:textId="4705521A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a) Iscrizione nel registro tenuto dalla Camera di commercio industria, artigianato e agricoltura oppure nel registro delle commissioni provinciali per l’artigianato per attività </w:t>
      </w:r>
      <w:r w:rsidR="00717A4F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pertinente </w:t>
      </w: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con quelle oggetto della presente procedura di gara.</w:t>
      </w:r>
    </w:p>
    <w:p w14:paraId="7E51449D" w14:textId="77777777" w:rsidR="00E0350A" w:rsidRPr="0056685A" w:rsidRDefault="00E0350A" w:rsidP="00E0350A">
      <w:pPr>
        <w:widowControl w:val="0"/>
        <w:ind w:firstLine="0"/>
        <w:jc w:val="both"/>
        <w:rPr>
          <w:rFonts w:ascii="Open Sans Light" w:hAnsi="Open Sans Light" w:cs="Open Sans Light"/>
          <w:sz w:val="20"/>
          <w:szCs w:val="20"/>
        </w:rPr>
      </w:pPr>
    </w:p>
    <w:p w14:paraId="6218E90D" w14:textId="77777777" w:rsidR="006A3608" w:rsidRPr="008D0AD6" w:rsidRDefault="006A3608" w:rsidP="006A3608">
      <w:pPr>
        <w:spacing w:line="240" w:lineRule="auto"/>
        <w:ind w:firstLine="0"/>
        <w:contextualSpacing/>
        <w:jc w:val="both"/>
        <w:rPr>
          <w:rFonts w:ascii="Open Sans Light" w:hAnsi="Open Sans Light" w:cs="Open Sans Light"/>
          <w:bCs w:val="0"/>
          <w:sz w:val="20"/>
          <w:szCs w:val="20"/>
        </w:rPr>
      </w:pPr>
      <w:r w:rsidRPr="00946314">
        <w:rPr>
          <w:rFonts w:ascii="Open Sans Light" w:hAnsi="Open Sans Light" w:cs="Open Sans Light"/>
          <w:bCs w:val="0"/>
          <w:sz w:val="20"/>
          <w:szCs w:val="20"/>
          <w:u w:val="single"/>
        </w:rPr>
        <w:t>Requisiti di capacità economica e finanziaria</w:t>
      </w:r>
      <w:r>
        <w:rPr>
          <w:rFonts w:ascii="Open Sans Light" w:hAnsi="Open Sans Light" w:cs="Open Sans Light"/>
          <w:bCs w:val="0"/>
          <w:sz w:val="20"/>
          <w:szCs w:val="20"/>
        </w:rPr>
        <w:t>:</w:t>
      </w:r>
    </w:p>
    <w:p w14:paraId="70B18544" w14:textId="77777777" w:rsidR="006A3608" w:rsidRPr="004877F0" w:rsidRDefault="006A3608" w:rsidP="006A3608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line="240" w:lineRule="auto"/>
        <w:ind w:right="-6"/>
        <w:contextualSpacing w:val="0"/>
        <w:jc w:val="both"/>
        <w:rPr>
          <w:rFonts w:ascii="Open Sans Light" w:hAnsi="Open Sans Light" w:cs="Open Sans Light"/>
          <w:b w:val="0"/>
          <w:bCs w:val="0"/>
          <w:lang w:eastAsia="it-IT"/>
        </w:rPr>
      </w:pPr>
      <w:r w:rsidRPr="004877F0">
        <w:rPr>
          <w:rFonts w:ascii="Open Sans Light" w:hAnsi="Open Sans Light" w:cs="Open Sans Light"/>
          <w:u w:val="single"/>
          <w:lang w:eastAsia="it-IT"/>
        </w:rPr>
        <w:t>Fatturato globale medio annuo</w:t>
      </w:r>
      <w:r w:rsidRPr="004877F0">
        <w:rPr>
          <w:rFonts w:ascii="Open Sans Light" w:hAnsi="Open Sans Light" w:cs="Open Sans Light"/>
          <w:b w:val="0"/>
          <w:bCs w:val="0"/>
          <w:lang w:eastAsia="it-IT"/>
        </w:rPr>
        <w:t xml:space="preserve"> </w:t>
      </w:r>
      <w:bookmarkStart w:id="2" w:name="_Hlk144993729"/>
      <w:r w:rsidRPr="004877F0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riferito agli ultimi n. 3 esercizi finanziari disponibili (2021-2022-2023) non inferiore al 50% dell’importo a base dell’affidamento i.e. non inferiore al valore medio annuo di </w:t>
      </w:r>
      <w:r w:rsidRPr="004877F0">
        <w:rPr>
          <w:rFonts w:ascii="Open Sans Light" w:eastAsia="Times New Roman" w:hAnsi="Open Sans Light" w:cs="Open Sans Light"/>
          <w:sz w:val="20"/>
          <w:szCs w:val="20"/>
          <w:lang w:eastAsia="it-IT"/>
        </w:rPr>
        <w:t>€ 100.000,00 oltre IVA, pari ad € 300.000,00 (nel triennio);</w:t>
      </w:r>
      <w:bookmarkEnd w:id="2"/>
    </w:p>
    <w:p w14:paraId="655270F8" w14:textId="77777777" w:rsidR="006A3608" w:rsidRPr="004877F0" w:rsidRDefault="006A3608" w:rsidP="006A3608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after="240" w:line="240" w:lineRule="auto"/>
        <w:ind w:right="-6"/>
        <w:contextualSpacing w:val="0"/>
        <w:jc w:val="both"/>
        <w:rPr>
          <w:rFonts w:ascii="Open Sans Light" w:eastAsia="Times New Roman" w:hAnsi="Open Sans Light" w:cs="Open Sans Light"/>
          <w:sz w:val="20"/>
          <w:szCs w:val="20"/>
          <w:lang w:eastAsia="it-IT"/>
        </w:rPr>
      </w:pPr>
      <w:r w:rsidRPr="004877F0">
        <w:rPr>
          <w:rFonts w:ascii="Open Sans Light" w:eastAsia="Times New Roman" w:hAnsi="Open Sans Light" w:cs="Open Sans Light"/>
          <w:sz w:val="20"/>
          <w:szCs w:val="20"/>
          <w:u w:val="single"/>
          <w:lang w:eastAsia="it-IT"/>
        </w:rPr>
        <w:t>Fatturato specifico medio annuo</w:t>
      </w:r>
      <w:r w:rsidRPr="004877F0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, nel settore di attività oggetto dell’appalto, inteso come derivante da servizi invernali di sgombero neve e spargimento materiale anti-ghiaccio in favore di Amministrazioni od Enti pubblici, Organismi di diritto pubblico ed altri soggetti pubblici o privati, riferito agli ultimi n. 3 esercizi finanziari disponibili (2021-2022-2023), non inferiore al 30% dell’importo a base dell’affidamento (i.e. non inferiore al seguente valore medio annuo di</w:t>
      </w:r>
      <w:r w:rsidRPr="008D0AD6">
        <w:rPr>
          <w:rFonts w:ascii="Open Sans Light" w:eastAsia="Times New Roman" w:hAnsi="Open Sans Light" w:cs="Open Sans Light"/>
          <w:sz w:val="20"/>
          <w:szCs w:val="20"/>
          <w:lang w:eastAsia="it-IT"/>
        </w:rPr>
        <w:t xml:space="preserve"> </w:t>
      </w:r>
      <w:bookmarkStart w:id="3" w:name="_Hlk144993788"/>
      <w:r w:rsidRPr="004877F0">
        <w:rPr>
          <w:rFonts w:ascii="Open Sans Light" w:eastAsia="Times New Roman" w:hAnsi="Open Sans Light" w:cs="Open Sans Light"/>
          <w:sz w:val="20"/>
          <w:szCs w:val="20"/>
          <w:lang w:eastAsia="it-IT"/>
        </w:rPr>
        <w:t>€ 60.000,00 oltre IVA, pari ad € 180.000,00 (nel triennio).</w:t>
      </w:r>
      <w:bookmarkEnd w:id="3"/>
    </w:p>
    <w:p w14:paraId="21FAF80C" w14:textId="77777777" w:rsidR="00B9752A" w:rsidRDefault="00B9752A" w:rsidP="00B9752A">
      <w:pPr>
        <w:widowControl w:val="0"/>
        <w:spacing w:after="160" w:line="360" w:lineRule="auto"/>
        <w:ind w:left="425" w:right="-82" w:hanging="425"/>
        <w:contextualSpacing/>
        <w:jc w:val="center"/>
        <w:outlineLvl w:val="4"/>
        <w:rPr>
          <w:rFonts w:ascii="Open Sans Light" w:hAnsi="Open Sans Light" w:cs="Open Sans Light"/>
          <w:sz w:val="20"/>
          <w:szCs w:val="20"/>
        </w:rPr>
      </w:pPr>
    </w:p>
    <w:p w14:paraId="524C5F20" w14:textId="450D1567" w:rsidR="00E0350A" w:rsidRPr="00B9752A" w:rsidRDefault="00B9752A" w:rsidP="00B9752A">
      <w:pPr>
        <w:widowControl w:val="0"/>
        <w:spacing w:after="160" w:line="360" w:lineRule="auto"/>
        <w:ind w:left="425" w:right="-82" w:hanging="425"/>
        <w:contextualSpacing/>
        <w:jc w:val="center"/>
        <w:outlineLvl w:val="4"/>
        <w:rPr>
          <w:rFonts w:ascii="Open Sans Light" w:hAnsi="Open Sans Light" w:cs="Open Sans Light"/>
          <w:sz w:val="20"/>
          <w:szCs w:val="20"/>
        </w:rPr>
      </w:pPr>
      <w:r w:rsidRPr="00B9752A">
        <w:rPr>
          <w:rFonts w:ascii="Open Sans Light" w:hAnsi="Open Sans Light" w:cs="Open Sans Light"/>
          <w:sz w:val="20"/>
          <w:szCs w:val="20"/>
        </w:rPr>
        <w:t>***</w:t>
      </w:r>
    </w:p>
    <w:p w14:paraId="489D5241" w14:textId="7436F2BB" w:rsidR="00B9752A" w:rsidRDefault="00B9752A" w:rsidP="00B9752A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B9752A">
        <w:rPr>
          <w:rFonts w:ascii="Open Sans Light" w:hAnsi="Open Sans Light" w:cs="Open Sans Light"/>
          <w:b w:val="0"/>
          <w:bCs w:val="0"/>
          <w:sz w:val="20"/>
          <w:szCs w:val="20"/>
        </w:rPr>
        <w:t xml:space="preserve">L’operatore economico dichiara inoltre di essere edotto degli obblighi derivanti dal </w:t>
      </w:r>
      <w:r w:rsidRPr="004A618A">
        <w:rPr>
          <w:rFonts w:ascii="Open Sans Light" w:eastAsia="Times New Roman" w:hAnsi="Open Sans Light" w:cs="Open Sans Light"/>
          <w:b w:val="0"/>
          <w:i/>
          <w:iCs/>
          <w:sz w:val="20"/>
          <w:szCs w:val="20"/>
          <w:lang w:eastAsia="it-IT"/>
        </w:rPr>
        <w:t>Framework Anti-Corruption</w:t>
      </w:r>
      <w:r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del Gruppo Ferrovie dello Stato Italiane, costituto dal Codice Etico di Gruppo, dalla Policy Anti-Corruption di Gruppo, dal Modello di Organizzazione, gestione e controllo ex D.lgs 231/2001 e dal Modello di Gestione </w:t>
      </w:r>
      <w:r w:rsidRPr="004A618A">
        <w:rPr>
          <w:rFonts w:ascii="Open Sans Light" w:eastAsia="Times New Roman" w:hAnsi="Open Sans Light" w:cs="Open Sans Light"/>
          <w:b w:val="0"/>
          <w:i/>
          <w:iCs/>
          <w:sz w:val="20"/>
          <w:szCs w:val="20"/>
          <w:lang w:eastAsia="it-IT"/>
        </w:rPr>
        <w:t>Anti-Corruption</w:t>
      </w:r>
      <w:r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che, in Anas, prende il nome di Misure Integrative di quelle adottat</w:t>
      </w:r>
      <w:r w:rsidRPr="004A618A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e ai sensi del MOG 231</w:t>
      </w:r>
      <w:r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, </w:t>
      </w:r>
      <w:r w:rsidRPr="004A618A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disponibile in rete sul sito http://www.stradeanas.it.</w:t>
      </w:r>
    </w:p>
    <w:p w14:paraId="2CDC0B2F" w14:textId="77777777" w:rsidR="00B9752A" w:rsidRPr="00B9752A" w:rsidRDefault="00B9752A" w:rsidP="00A900E4">
      <w:pPr>
        <w:widowControl w:val="0"/>
        <w:spacing w:after="160" w:line="360" w:lineRule="auto"/>
        <w:ind w:left="425" w:right="-82" w:hanging="425"/>
        <w:contextualSpacing/>
        <w:jc w:val="both"/>
        <w:outlineLvl w:val="4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75062972" w14:textId="77777777" w:rsidR="001A09EA" w:rsidRDefault="001A09EA" w:rsidP="001A09EA">
      <w:pPr>
        <w:widowControl w:val="0"/>
        <w:autoSpaceDE w:val="0"/>
        <w:autoSpaceDN w:val="0"/>
        <w:spacing w:line="240" w:lineRule="auto"/>
        <w:ind w:left="567" w:right="-6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0870FF31" w14:textId="77777777" w:rsidR="001A09EA" w:rsidRPr="00B267D2" w:rsidRDefault="001A09EA" w:rsidP="001A09EA">
      <w:pPr>
        <w:widowControl w:val="0"/>
        <w:autoSpaceDE w:val="0"/>
        <w:autoSpaceDN w:val="0"/>
        <w:spacing w:line="240" w:lineRule="auto"/>
        <w:ind w:left="567" w:right="-6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71FAA92E" w14:textId="77777777" w:rsidR="002B491B" w:rsidRPr="00AB2071" w:rsidRDefault="002B491B" w:rsidP="002B491B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AB207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14:paraId="38393443" w14:textId="77777777" w:rsidR="002B491B" w:rsidRPr="00AB2071" w:rsidRDefault="002B491B" w:rsidP="002B491B">
      <w:pPr>
        <w:widowControl w:val="0"/>
        <w:ind w:left="3969" w:firstLine="278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0596AD35" w14:textId="77777777" w:rsidR="002B491B" w:rsidRPr="00D05E5D" w:rsidRDefault="002B491B" w:rsidP="002B491B">
      <w:pPr>
        <w:widowControl w:val="0"/>
        <w:ind w:left="4253" w:hanging="6"/>
        <w:jc w:val="both"/>
        <w:rPr>
          <w:rFonts w:ascii="Open Sans Light" w:hAnsi="Open Sans Light" w:cs="Open Sans Light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Sottoscrizione non autenticata, ma corredata da copia fotostatica del documento di identità del firmatario (art.38 co.3 del D.P.R. n.445/2000) e timbro dell’operatore economico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  <w:r w:rsidRPr="00AB2071">
        <w:rPr>
          <w:rStyle w:val="Rimandonotaapidipagina"/>
          <w:rFonts w:ascii="Open Sans Light" w:hAnsi="Open Sans Light" w:cs="Open Sans Light"/>
          <w:b w:val="0"/>
          <w:sz w:val="20"/>
          <w:szCs w:val="20"/>
        </w:rPr>
        <w:footnoteReference w:id="1"/>
      </w:r>
    </w:p>
    <w:p w14:paraId="007F8CF2" w14:textId="77777777" w:rsidR="002B491B" w:rsidRDefault="002B491B" w:rsidP="002B491B">
      <w:pPr>
        <w:widowControl w:val="0"/>
        <w:tabs>
          <w:tab w:val="left" w:pos="142"/>
          <w:tab w:val="left" w:pos="709"/>
        </w:tabs>
        <w:autoSpaceDE w:val="0"/>
        <w:autoSpaceDN w:val="0"/>
        <w:spacing w:after="160" w:line="240" w:lineRule="auto"/>
        <w:ind w:left="709" w:right="-82"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i/>
          <w:color w:val="00B050"/>
          <w:sz w:val="20"/>
          <w:szCs w:val="20"/>
          <w:lang w:eastAsia="it-IT"/>
        </w:rPr>
      </w:pPr>
    </w:p>
    <w:p w14:paraId="384EC65A" w14:textId="77777777" w:rsidR="002B491B" w:rsidRPr="00CB7C90" w:rsidRDefault="002B491B" w:rsidP="002B491B">
      <w:pPr>
        <w:widowControl w:val="0"/>
        <w:tabs>
          <w:tab w:val="left" w:pos="709"/>
        </w:tabs>
        <w:autoSpaceDE w:val="0"/>
        <w:autoSpaceDN w:val="0"/>
        <w:spacing w:line="240" w:lineRule="auto"/>
        <w:ind w:left="709" w:right="-82" w:firstLine="0"/>
        <w:jc w:val="both"/>
        <w:rPr>
          <w:rFonts w:ascii="Open Sans Light" w:eastAsia="Times New Roman" w:hAnsi="Open Sans Light" w:cs="Open Sans Light"/>
          <w:b w:val="0"/>
          <w:bCs w:val="0"/>
          <w:color w:val="00B050"/>
          <w:sz w:val="20"/>
          <w:szCs w:val="20"/>
          <w:lang w:eastAsia="it-IT"/>
        </w:rPr>
      </w:pPr>
    </w:p>
    <w:p w14:paraId="411C4B81" w14:textId="77777777" w:rsidR="002B491B" w:rsidRPr="00D05E5D" w:rsidRDefault="002B491B" w:rsidP="002B491B">
      <w:pPr>
        <w:rPr>
          <w:rFonts w:ascii="Open Sans Light" w:hAnsi="Open Sans Light" w:cs="Open Sans Light"/>
          <w:sz w:val="20"/>
          <w:szCs w:val="20"/>
        </w:rPr>
      </w:pPr>
    </w:p>
    <w:p w14:paraId="75896CE0" w14:textId="77777777" w:rsidR="00F83B55" w:rsidRDefault="00F83B55" w:rsidP="00FC4B81"/>
    <w:p w14:paraId="3422C57C" w14:textId="77777777" w:rsidR="002B491B" w:rsidRPr="00FC4B81" w:rsidRDefault="002B491B" w:rsidP="00242390">
      <w:pPr>
        <w:ind w:firstLine="0"/>
      </w:pPr>
    </w:p>
    <w:sectPr w:rsidR="002B491B" w:rsidRPr="00FC4B81" w:rsidSect="00B04F43">
      <w:footerReference w:type="even" r:id="rId11"/>
      <w:footerReference w:type="default" r:id="rId12"/>
      <w:headerReference w:type="first" r:id="rId13"/>
      <w:type w:val="continuous"/>
      <w:pgSz w:w="11900" w:h="16840"/>
      <w:pgMar w:top="3119" w:right="1134" w:bottom="2835" w:left="1701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63962" w14:textId="77777777" w:rsidR="00263C39" w:rsidRDefault="00263C39" w:rsidP="00D679D1">
      <w:pPr>
        <w:spacing w:line="240" w:lineRule="auto"/>
      </w:pPr>
      <w:r>
        <w:separator/>
      </w:r>
    </w:p>
  </w:endnote>
  <w:endnote w:type="continuationSeparator" w:id="0">
    <w:p w14:paraId="3DCC46B9" w14:textId="77777777" w:rsidR="00263C39" w:rsidRDefault="00263C39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LT Std 67 Bold Cn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 Light">
    <w:altName w:val="Segoe UI Semilight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DBBD0" w14:textId="77777777" w:rsidR="00BC6BFB" w:rsidRDefault="00BC6BFB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73ABFF3" w14:textId="77777777"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DF16E" w14:textId="77777777" w:rsidR="00BC6BFB" w:rsidRDefault="00BC6BFB" w:rsidP="0083129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1DF17" w14:textId="77777777" w:rsidR="00263C39" w:rsidRDefault="00263C39" w:rsidP="00D679D1">
      <w:pPr>
        <w:spacing w:line="240" w:lineRule="auto"/>
      </w:pPr>
      <w:r>
        <w:separator/>
      </w:r>
    </w:p>
  </w:footnote>
  <w:footnote w:type="continuationSeparator" w:id="0">
    <w:p w14:paraId="3495ED1C" w14:textId="77777777" w:rsidR="00263C39" w:rsidRDefault="00263C39" w:rsidP="00D679D1">
      <w:pPr>
        <w:spacing w:line="240" w:lineRule="auto"/>
      </w:pPr>
      <w:r>
        <w:continuationSeparator/>
      </w:r>
    </w:p>
  </w:footnote>
  <w:footnote w:id="1">
    <w:p w14:paraId="45E81C63" w14:textId="77777777" w:rsidR="002B491B" w:rsidRPr="00CA78FE" w:rsidRDefault="002B491B" w:rsidP="002B491B">
      <w:pPr>
        <w:pStyle w:val="Testonotaapidipagina"/>
        <w:rPr>
          <w:rFonts w:ascii="Open Sans Light" w:hAnsi="Open Sans Light" w:cs="Open Sans Light"/>
          <w:sz w:val="16"/>
          <w:szCs w:val="16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 w:rsidRPr="00CA78FE"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rappresentativi.</w:t>
      </w:r>
    </w:p>
    <w:p w14:paraId="7495D73B" w14:textId="77777777" w:rsidR="002B491B" w:rsidRPr="00D5141B" w:rsidRDefault="002B491B" w:rsidP="002B491B">
      <w:pPr>
        <w:pStyle w:val="sche3"/>
        <w:rPr>
          <w:rFonts w:ascii="Times New Roman" w:hAnsi="Times New Roman" w:cs="Times New Roman"/>
          <w:lang w:val="it-IT"/>
        </w:rPr>
      </w:pPr>
    </w:p>
    <w:p w14:paraId="336EE766" w14:textId="77777777" w:rsidR="002B491B" w:rsidRPr="00D5141B" w:rsidRDefault="002B491B" w:rsidP="002B491B">
      <w:pPr>
        <w:pStyle w:val="Testonotaapidipagina"/>
        <w:rPr>
          <w:u w:val="singl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B3545" w14:textId="77777777" w:rsidR="00BC6BFB" w:rsidRDefault="00BC6BFB" w:rsidP="005A7AD1">
    <w:pPr>
      <w:pStyle w:val="Intestazione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573B6"/>
    <w:multiLevelType w:val="hybridMultilevel"/>
    <w:tmpl w:val="079096B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E6C78FE"/>
    <w:multiLevelType w:val="hybridMultilevel"/>
    <w:tmpl w:val="3454CB60"/>
    <w:lvl w:ilvl="0" w:tplc="04100011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0" w:hanging="360"/>
      </w:p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</w:lvl>
    <w:lvl w:ilvl="3" w:tplc="0410000F" w:tentative="1">
      <w:start w:val="1"/>
      <w:numFmt w:val="decimal"/>
      <w:lvlText w:val="%4."/>
      <w:lvlJc w:val="left"/>
      <w:pPr>
        <w:ind w:left="3080" w:hanging="360"/>
      </w:p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</w:lvl>
    <w:lvl w:ilvl="6" w:tplc="0410000F" w:tentative="1">
      <w:start w:val="1"/>
      <w:numFmt w:val="decimal"/>
      <w:lvlText w:val="%7."/>
      <w:lvlJc w:val="left"/>
      <w:pPr>
        <w:ind w:left="5240" w:hanging="360"/>
      </w:p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 w15:restartNumberingAfterBreak="0">
    <w:nsid w:val="116D2A16"/>
    <w:multiLevelType w:val="hybridMultilevel"/>
    <w:tmpl w:val="7BE694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94777"/>
    <w:multiLevelType w:val="hybridMultilevel"/>
    <w:tmpl w:val="DE7E2E06"/>
    <w:lvl w:ilvl="0" w:tplc="0D8E6FA0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972A9"/>
    <w:multiLevelType w:val="hybridMultilevel"/>
    <w:tmpl w:val="D53CF34C"/>
    <w:lvl w:ilvl="0" w:tplc="5FBC3640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  <w:color w:val="auto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5" w15:restartNumberingAfterBreak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6744F9"/>
    <w:multiLevelType w:val="hybridMultilevel"/>
    <w:tmpl w:val="9E0482AC"/>
    <w:lvl w:ilvl="0" w:tplc="466E390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11F1081"/>
    <w:multiLevelType w:val="hybridMultilevel"/>
    <w:tmpl w:val="78EA444A"/>
    <w:lvl w:ilvl="0" w:tplc="302C85E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C313D0B"/>
    <w:multiLevelType w:val="hybridMultilevel"/>
    <w:tmpl w:val="A104C0CA"/>
    <w:lvl w:ilvl="0" w:tplc="87C07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2FC5EAD"/>
    <w:multiLevelType w:val="multilevel"/>
    <w:tmpl w:val="04100021"/>
    <w:lvl w:ilvl="0">
      <w:start w:val="1"/>
      <w:numFmt w:val="bullet"/>
      <w:lvlText w:val=""/>
      <w:lvlJc w:val="left"/>
      <w:pPr>
        <w:ind w:left="6314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6674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70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739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775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811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847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883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9194" w:hanging="360"/>
      </w:pPr>
      <w:rPr>
        <w:rFonts w:ascii="Symbol" w:hAnsi="Symbol" w:hint="default"/>
      </w:rPr>
    </w:lvl>
  </w:abstractNum>
  <w:abstractNum w:abstractNumId="11" w15:restartNumberingAfterBreak="0">
    <w:nsid w:val="53E6715A"/>
    <w:multiLevelType w:val="hybridMultilevel"/>
    <w:tmpl w:val="EAE85A48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65FDB"/>
    <w:multiLevelType w:val="hybridMultilevel"/>
    <w:tmpl w:val="3F6EB31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E1054D"/>
    <w:multiLevelType w:val="hybridMultilevel"/>
    <w:tmpl w:val="966087C2"/>
    <w:lvl w:ilvl="0" w:tplc="A590026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9387C02"/>
    <w:multiLevelType w:val="hybridMultilevel"/>
    <w:tmpl w:val="73C83A06"/>
    <w:lvl w:ilvl="0" w:tplc="06DA2A8E">
      <w:start w:val="3"/>
      <w:numFmt w:val="bullet"/>
      <w:lvlText w:val="-"/>
      <w:lvlJc w:val="left"/>
      <w:pPr>
        <w:ind w:left="1571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10F286E"/>
    <w:multiLevelType w:val="hybridMultilevel"/>
    <w:tmpl w:val="806408D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5"/>
  </w:num>
  <w:num w:numId="4">
    <w:abstractNumId w:val="7"/>
  </w:num>
  <w:num w:numId="5">
    <w:abstractNumId w:val="6"/>
  </w:num>
  <w:num w:numId="6">
    <w:abstractNumId w:val="16"/>
  </w:num>
  <w:num w:numId="7">
    <w:abstractNumId w:val="8"/>
  </w:num>
  <w:num w:numId="8">
    <w:abstractNumId w:val="9"/>
  </w:num>
  <w:num w:numId="9">
    <w:abstractNumId w:val="0"/>
  </w:num>
  <w:num w:numId="10">
    <w:abstractNumId w:val="4"/>
  </w:num>
  <w:num w:numId="11">
    <w:abstractNumId w:val="13"/>
  </w:num>
  <w:num w:numId="12">
    <w:abstractNumId w:val="11"/>
  </w:num>
  <w:num w:numId="13">
    <w:abstractNumId w:val="2"/>
  </w:num>
  <w:num w:numId="14">
    <w:abstractNumId w:val="10"/>
  </w:num>
  <w:num w:numId="15">
    <w:abstractNumId w:val="14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9D1"/>
    <w:rsid w:val="000013AA"/>
    <w:rsid w:val="00006692"/>
    <w:rsid w:val="00006CA6"/>
    <w:rsid w:val="00007B2E"/>
    <w:rsid w:val="000173D7"/>
    <w:rsid w:val="00036628"/>
    <w:rsid w:val="00046F77"/>
    <w:rsid w:val="0005397E"/>
    <w:rsid w:val="0005404C"/>
    <w:rsid w:val="000617DF"/>
    <w:rsid w:val="000762E2"/>
    <w:rsid w:val="000A2DA2"/>
    <w:rsid w:val="000A643C"/>
    <w:rsid w:val="000C0507"/>
    <w:rsid w:val="000C5C67"/>
    <w:rsid w:val="000D4520"/>
    <w:rsid w:val="000D6E64"/>
    <w:rsid w:val="00100E8A"/>
    <w:rsid w:val="00107DE6"/>
    <w:rsid w:val="001168EF"/>
    <w:rsid w:val="00117E76"/>
    <w:rsid w:val="001235D5"/>
    <w:rsid w:val="00125F13"/>
    <w:rsid w:val="00140992"/>
    <w:rsid w:val="0015509F"/>
    <w:rsid w:val="001619D0"/>
    <w:rsid w:val="0016339F"/>
    <w:rsid w:val="001835CB"/>
    <w:rsid w:val="00186D5F"/>
    <w:rsid w:val="001975DE"/>
    <w:rsid w:val="001A09EA"/>
    <w:rsid w:val="001A70AB"/>
    <w:rsid w:val="001B1F2A"/>
    <w:rsid w:val="001B6143"/>
    <w:rsid w:val="001C2DED"/>
    <w:rsid w:val="001C589F"/>
    <w:rsid w:val="001E61D9"/>
    <w:rsid w:val="0020134C"/>
    <w:rsid w:val="00202C11"/>
    <w:rsid w:val="00220A62"/>
    <w:rsid w:val="00242390"/>
    <w:rsid w:val="00250122"/>
    <w:rsid w:val="00263C39"/>
    <w:rsid w:val="00267D4B"/>
    <w:rsid w:val="00286249"/>
    <w:rsid w:val="002A1656"/>
    <w:rsid w:val="002B491B"/>
    <w:rsid w:val="002B751C"/>
    <w:rsid w:val="002D7A62"/>
    <w:rsid w:val="002F7F8F"/>
    <w:rsid w:val="00322E68"/>
    <w:rsid w:val="00325D36"/>
    <w:rsid w:val="00337918"/>
    <w:rsid w:val="003422BC"/>
    <w:rsid w:val="00355F35"/>
    <w:rsid w:val="00360BAB"/>
    <w:rsid w:val="00365DBD"/>
    <w:rsid w:val="00375701"/>
    <w:rsid w:val="00386943"/>
    <w:rsid w:val="00390535"/>
    <w:rsid w:val="0039504B"/>
    <w:rsid w:val="003A48DA"/>
    <w:rsid w:val="003A7EB0"/>
    <w:rsid w:val="003C04AE"/>
    <w:rsid w:val="003C1D78"/>
    <w:rsid w:val="003D347F"/>
    <w:rsid w:val="003E0201"/>
    <w:rsid w:val="003F62EC"/>
    <w:rsid w:val="004009F8"/>
    <w:rsid w:val="004355A1"/>
    <w:rsid w:val="00486589"/>
    <w:rsid w:val="004877F0"/>
    <w:rsid w:val="004A2501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80F81"/>
    <w:rsid w:val="005A332E"/>
    <w:rsid w:val="005A7AD1"/>
    <w:rsid w:val="005C31BF"/>
    <w:rsid w:val="005C54D6"/>
    <w:rsid w:val="005D1555"/>
    <w:rsid w:val="005D61F9"/>
    <w:rsid w:val="005F680C"/>
    <w:rsid w:val="00605628"/>
    <w:rsid w:val="00642ECA"/>
    <w:rsid w:val="0065243C"/>
    <w:rsid w:val="00667229"/>
    <w:rsid w:val="00671DAD"/>
    <w:rsid w:val="00675B7C"/>
    <w:rsid w:val="00677DB5"/>
    <w:rsid w:val="006817E4"/>
    <w:rsid w:val="00696331"/>
    <w:rsid w:val="006A3608"/>
    <w:rsid w:val="006B6687"/>
    <w:rsid w:val="006C39F5"/>
    <w:rsid w:val="006E680F"/>
    <w:rsid w:val="006F2B73"/>
    <w:rsid w:val="006F63C0"/>
    <w:rsid w:val="00717A4F"/>
    <w:rsid w:val="007336BB"/>
    <w:rsid w:val="00753BF1"/>
    <w:rsid w:val="007541E7"/>
    <w:rsid w:val="00754450"/>
    <w:rsid w:val="00757B8D"/>
    <w:rsid w:val="00767E99"/>
    <w:rsid w:val="00782F60"/>
    <w:rsid w:val="007F6093"/>
    <w:rsid w:val="00830373"/>
    <w:rsid w:val="00831299"/>
    <w:rsid w:val="00831774"/>
    <w:rsid w:val="00856754"/>
    <w:rsid w:val="0088773F"/>
    <w:rsid w:val="008A293A"/>
    <w:rsid w:val="008A57D6"/>
    <w:rsid w:val="008B70DD"/>
    <w:rsid w:val="008E17EE"/>
    <w:rsid w:val="00901270"/>
    <w:rsid w:val="009164D3"/>
    <w:rsid w:val="00930871"/>
    <w:rsid w:val="00934198"/>
    <w:rsid w:val="0093768A"/>
    <w:rsid w:val="0095330D"/>
    <w:rsid w:val="00957DCC"/>
    <w:rsid w:val="00967423"/>
    <w:rsid w:val="00975837"/>
    <w:rsid w:val="009864A8"/>
    <w:rsid w:val="009A02B7"/>
    <w:rsid w:val="009A6DD8"/>
    <w:rsid w:val="009B02A4"/>
    <w:rsid w:val="009D4279"/>
    <w:rsid w:val="009E6FB8"/>
    <w:rsid w:val="009F3ABE"/>
    <w:rsid w:val="009F4DB4"/>
    <w:rsid w:val="009F6E46"/>
    <w:rsid w:val="00A00666"/>
    <w:rsid w:val="00A15EB0"/>
    <w:rsid w:val="00A20E8E"/>
    <w:rsid w:val="00A23896"/>
    <w:rsid w:val="00A2490B"/>
    <w:rsid w:val="00A25FD7"/>
    <w:rsid w:val="00A32268"/>
    <w:rsid w:val="00A37552"/>
    <w:rsid w:val="00A71F6C"/>
    <w:rsid w:val="00A85AB7"/>
    <w:rsid w:val="00A900E4"/>
    <w:rsid w:val="00A95DE8"/>
    <w:rsid w:val="00A9624A"/>
    <w:rsid w:val="00AC2819"/>
    <w:rsid w:val="00AD10F5"/>
    <w:rsid w:val="00AF1EEE"/>
    <w:rsid w:val="00B04F43"/>
    <w:rsid w:val="00B21E89"/>
    <w:rsid w:val="00B23A8D"/>
    <w:rsid w:val="00B25A28"/>
    <w:rsid w:val="00B26C0A"/>
    <w:rsid w:val="00B418B4"/>
    <w:rsid w:val="00B56C5C"/>
    <w:rsid w:val="00B62641"/>
    <w:rsid w:val="00B67E7C"/>
    <w:rsid w:val="00B75CAD"/>
    <w:rsid w:val="00B91EC1"/>
    <w:rsid w:val="00B93014"/>
    <w:rsid w:val="00B94B15"/>
    <w:rsid w:val="00B95E7C"/>
    <w:rsid w:val="00B9752A"/>
    <w:rsid w:val="00BA58C4"/>
    <w:rsid w:val="00BC4C84"/>
    <w:rsid w:val="00BC6BFB"/>
    <w:rsid w:val="00BD796D"/>
    <w:rsid w:val="00BF66AB"/>
    <w:rsid w:val="00C01924"/>
    <w:rsid w:val="00C051C6"/>
    <w:rsid w:val="00C051E8"/>
    <w:rsid w:val="00C228DD"/>
    <w:rsid w:val="00C22A43"/>
    <w:rsid w:val="00C24CB4"/>
    <w:rsid w:val="00C325DB"/>
    <w:rsid w:val="00C545EB"/>
    <w:rsid w:val="00C76BCC"/>
    <w:rsid w:val="00C77470"/>
    <w:rsid w:val="00CA116D"/>
    <w:rsid w:val="00CA79F2"/>
    <w:rsid w:val="00CD5DB3"/>
    <w:rsid w:val="00CD6425"/>
    <w:rsid w:val="00CE659C"/>
    <w:rsid w:val="00CF1384"/>
    <w:rsid w:val="00CF7FD6"/>
    <w:rsid w:val="00D02674"/>
    <w:rsid w:val="00D11F54"/>
    <w:rsid w:val="00D252ED"/>
    <w:rsid w:val="00D311FD"/>
    <w:rsid w:val="00D34C12"/>
    <w:rsid w:val="00D37D53"/>
    <w:rsid w:val="00D4721F"/>
    <w:rsid w:val="00D679D1"/>
    <w:rsid w:val="00D73176"/>
    <w:rsid w:val="00D808BF"/>
    <w:rsid w:val="00D82CD8"/>
    <w:rsid w:val="00D83FD8"/>
    <w:rsid w:val="00D9755A"/>
    <w:rsid w:val="00DA14DE"/>
    <w:rsid w:val="00DC0B0F"/>
    <w:rsid w:val="00DC42E0"/>
    <w:rsid w:val="00E0350A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45B3"/>
    <w:rsid w:val="00EE2135"/>
    <w:rsid w:val="00F02888"/>
    <w:rsid w:val="00F1037A"/>
    <w:rsid w:val="00F202CC"/>
    <w:rsid w:val="00F23E41"/>
    <w:rsid w:val="00F41E12"/>
    <w:rsid w:val="00F526B6"/>
    <w:rsid w:val="00F5378D"/>
    <w:rsid w:val="00F66E34"/>
    <w:rsid w:val="00F71BF3"/>
    <w:rsid w:val="00F7586A"/>
    <w:rsid w:val="00F81058"/>
    <w:rsid w:val="00F83B55"/>
    <w:rsid w:val="00F845C5"/>
    <w:rsid w:val="00FB58C9"/>
    <w:rsid w:val="00FB7C70"/>
    <w:rsid w:val="00FC4B81"/>
    <w:rsid w:val="00FE010B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4CFBC43"/>
  <w14:defaultImageDpi w14:val="300"/>
  <w15:docId w15:val="{5818A266-9631-4614-AC4F-9EEE3B99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Corpotesto">
    <w:name w:val="Body Text"/>
    <w:basedOn w:val="Normale"/>
    <w:link w:val="CorpotestoCarattere"/>
    <w:rsid w:val="00FE01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480" w:lineRule="atLeast"/>
      <w:ind w:firstLine="0"/>
      <w:jc w:val="both"/>
    </w:pPr>
    <w:rPr>
      <w:rFonts w:ascii="Times New Roman" w:eastAsia="Times New Roman" w:hAnsi="Times New Roman"/>
      <w:b w:val="0"/>
      <w:bCs w:val="0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E010B"/>
    <w:rPr>
      <w:rFonts w:ascii="Times New Roman" w:eastAsia="Times New Roman" w:hAnsi="Times New Roman"/>
      <w:sz w:val="24"/>
    </w:rPr>
  </w:style>
  <w:style w:type="paragraph" w:styleId="Paragrafoelenco">
    <w:name w:val="List Paragraph"/>
    <w:aliases w:val="List Bulletized,Requisito U_,Elenco puntato,punto elenco,Liste 1,Viñeta"/>
    <w:basedOn w:val="Normale"/>
    <w:link w:val="ParagrafoelencoCarattere"/>
    <w:uiPriority w:val="34"/>
    <w:qFormat/>
    <w:rsid w:val="00B23A8D"/>
    <w:pPr>
      <w:ind w:left="720"/>
      <w:contextualSpacing/>
    </w:pPr>
  </w:style>
  <w:style w:type="character" w:styleId="Rimandonotaapidipagina">
    <w:name w:val="footnote reference"/>
    <w:semiHidden/>
    <w:rsid w:val="002B491B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B491B"/>
    <w:pPr>
      <w:spacing w:line="240" w:lineRule="auto"/>
      <w:ind w:firstLine="0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B491B"/>
    <w:rPr>
      <w:rFonts w:ascii="Times New Roman" w:eastAsia="Times New Roman" w:hAnsi="Times New Roman"/>
    </w:rPr>
  </w:style>
  <w:style w:type="paragraph" w:customStyle="1" w:styleId="sche3">
    <w:name w:val="sche_3"/>
    <w:rsid w:val="002B491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  <w:style w:type="character" w:customStyle="1" w:styleId="ParagrafoelencoCarattere">
    <w:name w:val="Paragrafo elenco Carattere"/>
    <w:aliases w:val="List Bulletized Carattere,Requisito U_ Carattere,Elenco puntato Carattere,punto elenco Carattere,Liste 1 Carattere,Viñeta Carattere"/>
    <w:link w:val="Paragrafoelenco"/>
    <w:uiPriority w:val="34"/>
    <w:locked/>
    <w:rsid w:val="00B21E89"/>
    <w:rPr>
      <w:b/>
      <w:bCs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6891941872C34DA3C7F3A1071BC721" ma:contentTypeVersion="0" ma:contentTypeDescription="Creare un nuovo documento." ma:contentTypeScope="" ma:versionID="330a84fc9dd2f76fefc9648b3ee1a2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626043-B8AD-4F42-861D-9AEA90E1796E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9982F044-6876-4BE9-9A96-AB05D70CC5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0AC10E-FB74-47A1-A043-F219F8068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4332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catizone</dc:creator>
  <cp:keywords/>
  <dc:description/>
  <cp:lastModifiedBy>Vian Tiziana</cp:lastModifiedBy>
  <cp:revision>17</cp:revision>
  <cp:lastPrinted>2022-07-13T11:27:00Z</cp:lastPrinted>
  <dcterms:created xsi:type="dcterms:W3CDTF">2019-10-17T09:22:00Z</dcterms:created>
  <dcterms:modified xsi:type="dcterms:W3CDTF">2024-08-01T09:26:00Z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0x010100196891941872C34DA3C7F3A1071BC721</vt:lpwstr>
  </property>
  <property fmtid="{D5CDD505-2E9C-101B-9397-08002B2CF9AE}" pid="3" name="MSIP_Label_df741c83-a9ef-4d42-8d1b-247615bb1e96_Enabled">
    <vt:lpwstr>true</vt:lpwstr>
  </property>
  <property fmtid="{D5CDD505-2E9C-101B-9397-08002B2CF9AE}" pid="4" name="MSIP_Label_df741c83-a9ef-4d42-8d1b-247615bb1e96_SetDate">
    <vt:lpwstr>2024-04-22T09:38:10Z</vt:lpwstr>
  </property>
  <property fmtid="{D5CDD505-2E9C-101B-9397-08002B2CF9AE}" pid="5" name="MSIP_Label_df741c83-a9ef-4d42-8d1b-247615bb1e96_Method">
    <vt:lpwstr>Privileged</vt:lpwstr>
  </property>
  <property fmtid="{D5CDD505-2E9C-101B-9397-08002B2CF9AE}" pid="6" name="MSIP_Label_df741c83-a9ef-4d42-8d1b-247615bb1e96_Name">
    <vt:lpwstr>Internal use without footer</vt:lpwstr>
  </property>
  <property fmtid="{D5CDD505-2E9C-101B-9397-08002B2CF9AE}" pid="7" name="MSIP_Label_df741c83-a9ef-4d42-8d1b-247615bb1e96_SiteId">
    <vt:lpwstr>f57babab-d7b5-4fb8-8ddd-057ce542d039</vt:lpwstr>
  </property>
  <property fmtid="{D5CDD505-2E9C-101B-9397-08002B2CF9AE}" pid="8" name="MSIP_Label_df741c83-a9ef-4d42-8d1b-247615bb1e96_ActionId">
    <vt:lpwstr>f0ebe1d5-c0e0-4afd-b247-c76459395fec</vt:lpwstr>
  </property>
  <property fmtid="{D5CDD505-2E9C-101B-9397-08002B2CF9AE}" pid="9" name="MSIP_Label_df741c83-a9ef-4d42-8d1b-247615bb1e96_ContentBits">
    <vt:lpwstr>0</vt:lpwstr>
  </property>
</Properties>
</file>